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D0513" w14:textId="77777777" w:rsidR="00981D12" w:rsidRPr="00523305" w:rsidRDefault="009B146E" w:rsidP="008E5A2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  <w:r w:rsidRPr="00523305">
        <w:rPr>
          <w:rFonts w:ascii="Times New Roman" w:hAnsi="Times New Roman" w:cs="Times New Roman"/>
          <w:b/>
          <w:color w:val="000000" w:themeColor="text1"/>
        </w:rPr>
        <w:t>Centro</w:t>
      </w:r>
      <w:r w:rsidR="005D22AD" w:rsidRPr="00523305">
        <w:rPr>
          <w:rFonts w:ascii="Times New Roman" w:hAnsi="Times New Roman" w:cs="Times New Roman"/>
          <w:b/>
          <w:color w:val="000000" w:themeColor="text1"/>
        </w:rPr>
        <w:t xml:space="preserve"> Studi </w:t>
      </w:r>
      <w:r w:rsidR="00A65237" w:rsidRPr="00523305">
        <w:rPr>
          <w:rFonts w:ascii="Times New Roman" w:hAnsi="Times New Roman" w:cs="Times New Roman"/>
          <w:b/>
          <w:color w:val="000000" w:themeColor="text1"/>
        </w:rPr>
        <w:t>Europe-</w:t>
      </w:r>
      <w:r w:rsidR="005D22AD" w:rsidRPr="00523305">
        <w:rPr>
          <w:rFonts w:ascii="Times New Roman" w:hAnsi="Times New Roman" w:cs="Times New Roman"/>
          <w:b/>
          <w:color w:val="000000" w:themeColor="text1"/>
        </w:rPr>
        <w:t>China Cultural Heritage</w:t>
      </w:r>
      <w:r w:rsidR="00A65237" w:rsidRPr="00523305">
        <w:rPr>
          <w:rFonts w:ascii="Times New Roman" w:hAnsi="Times New Roman" w:cs="Times New Roman"/>
          <w:b/>
          <w:color w:val="000000" w:themeColor="text1"/>
        </w:rPr>
        <w:t xml:space="preserve"> (EC</w:t>
      </w:r>
      <w:r w:rsidR="00602F63" w:rsidRPr="00523305">
        <w:rPr>
          <w:rFonts w:ascii="Times New Roman" w:hAnsi="Times New Roman" w:cs="Times New Roman"/>
          <w:b/>
          <w:color w:val="000000" w:themeColor="text1"/>
        </w:rPr>
        <w:t>CH)</w:t>
      </w:r>
    </w:p>
    <w:p w14:paraId="4524ED7E" w14:textId="77777777" w:rsidR="00523305" w:rsidRPr="00523305" w:rsidRDefault="00523305" w:rsidP="008E5A20">
      <w:pPr>
        <w:pStyle w:val="Defaul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3872611A" w14:textId="4002022A" w:rsidR="005B076A" w:rsidRPr="00523305" w:rsidRDefault="005B076A" w:rsidP="005B076A">
      <w:pPr>
        <w:pStyle w:val="NormalWeb"/>
        <w:jc w:val="both"/>
        <w:rPr>
          <w:sz w:val="24"/>
          <w:szCs w:val="24"/>
        </w:rPr>
      </w:pPr>
      <w:proofErr w:type="gramStart"/>
      <w:r w:rsidRPr="00523305">
        <w:rPr>
          <w:sz w:val="24"/>
          <w:szCs w:val="24"/>
        </w:rPr>
        <w:t xml:space="preserve">Il </w:t>
      </w:r>
      <w:r w:rsidRPr="00523305">
        <w:rPr>
          <w:rStyle w:val="Strong"/>
          <w:sz w:val="24"/>
          <w:szCs w:val="24"/>
        </w:rPr>
        <w:t xml:space="preserve">Centro </w:t>
      </w:r>
      <w:proofErr w:type="spellStart"/>
      <w:r w:rsidRPr="00523305">
        <w:rPr>
          <w:rStyle w:val="Strong"/>
          <w:sz w:val="24"/>
          <w:szCs w:val="24"/>
        </w:rPr>
        <w:t>Studi</w:t>
      </w:r>
      <w:proofErr w:type="spellEnd"/>
      <w:r w:rsidRPr="00523305">
        <w:rPr>
          <w:rStyle w:val="Strong"/>
          <w:sz w:val="24"/>
          <w:szCs w:val="24"/>
        </w:rPr>
        <w:t xml:space="preserve"> </w:t>
      </w:r>
      <w:r w:rsidRPr="00523305">
        <w:rPr>
          <w:b/>
          <w:color w:val="000000" w:themeColor="text1"/>
          <w:sz w:val="24"/>
          <w:szCs w:val="24"/>
        </w:rPr>
        <w:t>Europe-China Cultural Heritage</w:t>
      </w:r>
      <w:r w:rsidRPr="00523305">
        <w:rPr>
          <w:sz w:val="24"/>
          <w:szCs w:val="24"/>
        </w:rPr>
        <w:t>.</w:t>
      </w:r>
      <w:proofErr w:type="gramEnd"/>
      <w:r w:rsidRPr="00523305">
        <w:rPr>
          <w:sz w:val="24"/>
          <w:szCs w:val="24"/>
        </w:rPr>
        <w:t xml:space="preserve"> </w:t>
      </w:r>
      <w:proofErr w:type="spellStart"/>
      <w:proofErr w:type="gramStart"/>
      <w:r w:rsidRPr="00523305">
        <w:rPr>
          <w:sz w:val="24"/>
          <w:szCs w:val="24"/>
        </w:rPr>
        <w:t>costituitosi</w:t>
      </w:r>
      <w:proofErr w:type="spellEnd"/>
      <w:proofErr w:type="gram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presso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il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Dipartimento</w:t>
      </w:r>
      <w:proofErr w:type="spellEnd"/>
      <w:r w:rsidRPr="00523305">
        <w:rPr>
          <w:sz w:val="24"/>
          <w:szCs w:val="24"/>
        </w:rPr>
        <w:t xml:space="preserve"> di </w:t>
      </w:r>
      <w:proofErr w:type="spellStart"/>
      <w:r w:rsidRPr="00523305">
        <w:rPr>
          <w:sz w:val="24"/>
          <w:szCs w:val="24"/>
        </w:rPr>
        <w:t>Filosofia</w:t>
      </w:r>
      <w:proofErr w:type="spellEnd"/>
      <w:r w:rsidRPr="00523305">
        <w:rPr>
          <w:sz w:val="24"/>
          <w:szCs w:val="24"/>
        </w:rPr>
        <w:t xml:space="preserve">, </w:t>
      </w:r>
      <w:proofErr w:type="spellStart"/>
      <w:r w:rsidRPr="00523305">
        <w:rPr>
          <w:sz w:val="24"/>
          <w:szCs w:val="24"/>
        </w:rPr>
        <w:t>Scienze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Umane</w:t>
      </w:r>
      <w:proofErr w:type="spellEnd"/>
      <w:r w:rsidRPr="00523305">
        <w:rPr>
          <w:sz w:val="24"/>
          <w:szCs w:val="24"/>
        </w:rPr>
        <w:t xml:space="preserve">, </w:t>
      </w:r>
      <w:proofErr w:type="spellStart"/>
      <w:r w:rsidRPr="00523305">
        <w:rPr>
          <w:sz w:val="24"/>
          <w:szCs w:val="24"/>
        </w:rPr>
        <w:t>Sociali</w:t>
      </w:r>
      <w:proofErr w:type="spellEnd"/>
      <w:r w:rsidRPr="00523305">
        <w:rPr>
          <w:sz w:val="24"/>
          <w:szCs w:val="24"/>
        </w:rPr>
        <w:t xml:space="preserve"> e </w:t>
      </w:r>
      <w:proofErr w:type="spellStart"/>
      <w:r w:rsidRPr="00523305">
        <w:rPr>
          <w:sz w:val="24"/>
          <w:szCs w:val="24"/>
        </w:rPr>
        <w:t>della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Formazione</w:t>
      </w:r>
      <w:proofErr w:type="spellEnd"/>
      <w:r w:rsidRPr="00523305">
        <w:rPr>
          <w:sz w:val="24"/>
          <w:szCs w:val="24"/>
        </w:rPr>
        <w:t xml:space="preserve">  </w:t>
      </w:r>
      <w:proofErr w:type="spellStart"/>
      <w:r w:rsidRPr="00523305">
        <w:rPr>
          <w:sz w:val="24"/>
          <w:szCs w:val="24"/>
        </w:rPr>
        <w:t>nell’Aprile</w:t>
      </w:r>
      <w:proofErr w:type="spellEnd"/>
      <w:r w:rsidRPr="00523305">
        <w:rPr>
          <w:sz w:val="24"/>
          <w:szCs w:val="24"/>
        </w:rPr>
        <w:t xml:space="preserve"> 2018 è </w:t>
      </w:r>
      <w:proofErr w:type="spellStart"/>
      <w:r w:rsidRPr="00523305">
        <w:rPr>
          <w:sz w:val="24"/>
          <w:szCs w:val="24"/>
        </w:rPr>
        <w:t>frutto</w:t>
      </w:r>
      <w:proofErr w:type="spellEnd"/>
      <w:r w:rsidRPr="00523305">
        <w:rPr>
          <w:sz w:val="24"/>
          <w:szCs w:val="24"/>
        </w:rPr>
        <w:t xml:space="preserve"> di un </w:t>
      </w:r>
      <w:proofErr w:type="spellStart"/>
      <w:r w:rsidRPr="00523305">
        <w:rPr>
          <w:sz w:val="24"/>
          <w:szCs w:val="24"/>
        </w:rPr>
        <w:t>accordo</w:t>
      </w:r>
      <w:proofErr w:type="spellEnd"/>
      <w:r w:rsidRPr="00523305">
        <w:rPr>
          <w:sz w:val="24"/>
          <w:szCs w:val="24"/>
        </w:rPr>
        <w:t xml:space="preserve"> di </w:t>
      </w:r>
      <w:proofErr w:type="spellStart"/>
      <w:r w:rsidRPr="00523305">
        <w:rPr>
          <w:sz w:val="24"/>
          <w:szCs w:val="24"/>
        </w:rPr>
        <w:t>collaborazione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tra</w:t>
      </w:r>
      <w:proofErr w:type="spellEnd"/>
      <w:r w:rsidRPr="00523305">
        <w:rPr>
          <w:sz w:val="24"/>
          <w:szCs w:val="24"/>
        </w:rPr>
        <w:t xml:space="preserve"> due </w:t>
      </w:r>
      <w:proofErr w:type="spellStart"/>
      <w:r w:rsidRPr="00523305">
        <w:rPr>
          <w:sz w:val="24"/>
          <w:szCs w:val="24"/>
        </w:rPr>
        <w:t>università</w:t>
      </w:r>
      <w:proofErr w:type="spellEnd"/>
      <w:r w:rsidRPr="00523305">
        <w:rPr>
          <w:sz w:val="24"/>
          <w:szCs w:val="24"/>
        </w:rPr>
        <w:t xml:space="preserve">, </w:t>
      </w:r>
      <w:proofErr w:type="spellStart"/>
      <w:r w:rsidRPr="00523305">
        <w:rPr>
          <w:sz w:val="24"/>
          <w:szCs w:val="24"/>
        </w:rPr>
        <w:t>che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definiscono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altrettante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unità</w:t>
      </w:r>
      <w:proofErr w:type="spellEnd"/>
      <w:r w:rsidRPr="00523305">
        <w:rPr>
          <w:sz w:val="24"/>
          <w:szCs w:val="24"/>
        </w:rPr>
        <w:t xml:space="preserve"> del Centro: </w:t>
      </w:r>
      <w:proofErr w:type="spellStart"/>
      <w:r w:rsidRPr="00523305">
        <w:rPr>
          <w:sz w:val="24"/>
          <w:szCs w:val="24"/>
        </w:rPr>
        <w:t>l’Università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degli</w:t>
      </w:r>
      <w:proofErr w:type="spellEnd"/>
      <w:r w:rsidRPr="00523305">
        <w:rPr>
          <w:sz w:val="24"/>
          <w:szCs w:val="24"/>
        </w:rPr>
        <w:t xml:space="preserve"> </w:t>
      </w:r>
      <w:proofErr w:type="spellStart"/>
      <w:r w:rsidRPr="00523305">
        <w:rPr>
          <w:sz w:val="24"/>
          <w:szCs w:val="24"/>
        </w:rPr>
        <w:t>Studi</w:t>
      </w:r>
      <w:proofErr w:type="spellEnd"/>
      <w:r w:rsidRPr="00523305">
        <w:rPr>
          <w:sz w:val="24"/>
          <w:szCs w:val="24"/>
        </w:rPr>
        <w:t xml:space="preserve"> di Perugia e la </w:t>
      </w:r>
      <w:r w:rsidRPr="00523305">
        <w:rPr>
          <w:bCs/>
          <w:iCs/>
          <w:color w:val="000000" w:themeColor="text1"/>
          <w:sz w:val="24"/>
          <w:szCs w:val="24"/>
        </w:rPr>
        <w:t>Chongqing University of Arts and Sciences (</w:t>
      </w:r>
      <w:proofErr w:type="spellStart"/>
      <w:r w:rsidRPr="00523305">
        <w:rPr>
          <w:bCs/>
          <w:iCs/>
          <w:color w:val="000000" w:themeColor="text1"/>
          <w:sz w:val="24"/>
          <w:szCs w:val="24"/>
        </w:rPr>
        <w:t>Cina</w:t>
      </w:r>
      <w:proofErr w:type="spellEnd"/>
      <w:r w:rsidRPr="00523305">
        <w:rPr>
          <w:bCs/>
          <w:iCs/>
          <w:color w:val="000000" w:themeColor="text1"/>
          <w:sz w:val="24"/>
          <w:szCs w:val="24"/>
        </w:rPr>
        <w:t>).</w:t>
      </w:r>
    </w:p>
    <w:p w14:paraId="1703F70B" w14:textId="61C9AE84" w:rsidR="005B076A" w:rsidRPr="00523305" w:rsidRDefault="005B076A" w:rsidP="005B076A">
      <w:pPr>
        <w:pStyle w:val="NormalWeb"/>
        <w:jc w:val="both"/>
        <w:rPr>
          <w:sz w:val="24"/>
          <w:szCs w:val="24"/>
        </w:rPr>
      </w:pPr>
      <w:proofErr w:type="spellStart"/>
      <w:r w:rsidRPr="00523305">
        <w:rPr>
          <w:rStyle w:val="Strong"/>
          <w:sz w:val="24"/>
          <w:szCs w:val="24"/>
        </w:rPr>
        <w:t>Direttore</w:t>
      </w:r>
      <w:proofErr w:type="spellEnd"/>
      <w:r w:rsidRPr="00523305">
        <w:rPr>
          <w:rStyle w:val="Strong"/>
          <w:sz w:val="24"/>
          <w:szCs w:val="24"/>
        </w:rPr>
        <w:t xml:space="preserve"> del Centro</w:t>
      </w:r>
      <w:r w:rsidRPr="00523305">
        <w:rPr>
          <w:sz w:val="24"/>
          <w:szCs w:val="24"/>
        </w:rPr>
        <w:t xml:space="preserve">: </w:t>
      </w:r>
      <w:proofErr w:type="spellStart"/>
      <w:r w:rsidRPr="00523305">
        <w:rPr>
          <w:sz w:val="24"/>
          <w:szCs w:val="24"/>
        </w:rPr>
        <w:t>Prof.ssa</w:t>
      </w:r>
      <w:proofErr w:type="spellEnd"/>
      <w:r w:rsidRPr="00523305">
        <w:rPr>
          <w:sz w:val="24"/>
          <w:szCs w:val="24"/>
        </w:rPr>
        <w:t xml:space="preserve"> Ester Bianchi</w:t>
      </w:r>
    </w:p>
    <w:p w14:paraId="5D689858" w14:textId="77777777" w:rsidR="005D22AD" w:rsidRPr="00523305" w:rsidRDefault="005D22AD" w:rsidP="005B076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14:paraId="4BAE2ED2" w14:textId="77777777" w:rsidR="005B076A" w:rsidRPr="00523305" w:rsidRDefault="005B076A" w:rsidP="005B0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 xml:space="preserve">Scopi del centro sono: </w:t>
      </w:r>
      <w:bookmarkStart w:id="0" w:name="_GoBack"/>
      <w:bookmarkEnd w:id="0"/>
    </w:p>
    <w:p w14:paraId="74470AF9" w14:textId="77777777" w:rsidR="005B076A" w:rsidRPr="00523305" w:rsidRDefault="005B076A" w:rsidP="005B0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47CE6BE" w14:textId="77777777" w:rsidR="005B076A" w:rsidRPr="00523305" w:rsidRDefault="005B076A" w:rsidP="005B076A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523305">
        <w:rPr>
          <w:rFonts w:ascii="Times New Roman" w:hAnsi="Times New Roman" w:cs="Times New Roman"/>
        </w:rPr>
        <w:t>Promuovere studi sui patrimoni culturali in una prospettiva antropologica, sinologica e storico-religiosa, con particolare riferimento all’</w:t>
      </w:r>
      <w:proofErr w:type="spellStart"/>
      <w:r w:rsidRPr="00523305">
        <w:rPr>
          <w:rFonts w:ascii="Times New Roman" w:hAnsi="Times New Roman" w:cs="Times New Roman"/>
        </w:rPr>
        <w:t>Intangible</w:t>
      </w:r>
      <w:proofErr w:type="spellEnd"/>
      <w:r w:rsidRPr="00523305">
        <w:rPr>
          <w:rFonts w:ascii="Times New Roman" w:hAnsi="Times New Roman" w:cs="Times New Roman"/>
        </w:rPr>
        <w:t xml:space="preserve"> and </w:t>
      </w:r>
      <w:proofErr w:type="spellStart"/>
      <w:r w:rsidRPr="00523305">
        <w:rPr>
          <w:rFonts w:ascii="Times New Roman" w:hAnsi="Times New Roman" w:cs="Times New Roman"/>
        </w:rPr>
        <w:t>Tangible</w:t>
      </w:r>
      <w:proofErr w:type="spellEnd"/>
      <w:r w:rsidRPr="00523305">
        <w:rPr>
          <w:rFonts w:ascii="Times New Roman" w:hAnsi="Times New Roman" w:cs="Times New Roman"/>
        </w:rPr>
        <w:t xml:space="preserve"> cultural Heritage in Cina e in Europa; </w:t>
      </w:r>
    </w:p>
    <w:p w14:paraId="26AD03A2" w14:textId="77777777" w:rsidR="005B076A" w:rsidRPr="00523305" w:rsidRDefault="005B076A" w:rsidP="005B07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523305">
        <w:rPr>
          <w:rFonts w:ascii="Times New Roman" w:hAnsi="Times New Roman" w:cs="Times New Roman"/>
          <w:color w:val="000000" w:themeColor="text1"/>
        </w:rPr>
        <w:t xml:space="preserve">Promuovere la collaborazione </w:t>
      </w:r>
      <w:proofErr w:type="gramStart"/>
      <w:r w:rsidRPr="00523305">
        <w:rPr>
          <w:rFonts w:ascii="Times New Roman" w:hAnsi="Times New Roman" w:cs="Times New Roman"/>
          <w:color w:val="000000" w:themeColor="text1"/>
        </w:rPr>
        <w:t>interdisciplinare</w:t>
      </w:r>
      <w:proofErr w:type="gramEnd"/>
      <w:r w:rsidRPr="00523305">
        <w:rPr>
          <w:rFonts w:ascii="Times New Roman" w:hAnsi="Times New Roman" w:cs="Times New Roman"/>
          <w:color w:val="000000" w:themeColor="text1"/>
        </w:rPr>
        <w:t xml:space="preserve"> in diversi ambiti del sapere che favorisca lo scambio di competenze teoriche e pratiche e il dibattito scientifico sul tema dei patrimoni culturali;</w:t>
      </w:r>
    </w:p>
    <w:p w14:paraId="567113F3" w14:textId="77777777" w:rsidR="005B076A" w:rsidRPr="00523305" w:rsidRDefault="005B076A" w:rsidP="005B07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 xml:space="preserve">Favorire lo scambio </w:t>
      </w:r>
      <w:proofErr w:type="gramStart"/>
      <w:r w:rsidRPr="00523305">
        <w:rPr>
          <w:rFonts w:ascii="Times New Roman" w:hAnsi="Times New Roman" w:cs="Times New Roman"/>
          <w:color w:val="000000" w:themeColor="text1"/>
        </w:rPr>
        <w:t xml:space="preserve">di </w:t>
      </w:r>
      <w:proofErr w:type="gramEnd"/>
      <w:r w:rsidRPr="00523305">
        <w:rPr>
          <w:rFonts w:ascii="Times New Roman" w:hAnsi="Times New Roman" w:cs="Times New Roman"/>
          <w:color w:val="000000" w:themeColor="text1"/>
        </w:rPr>
        <w:t xml:space="preserve">informazioni e il confronto scientifico tra studiosi afferenti alle diverse Unità di ricerca, anche nel quadro di una collaborazione con altri Centri Universitari e </w:t>
      </w:r>
      <w:proofErr w:type="spellStart"/>
      <w:r w:rsidRPr="00523305">
        <w:rPr>
          <w:rFonts w:ascii="Times New Roman" w:hAnsi="Times New Roman" w:cs="Times New Roman"/>
          <w:color w:val="000000" w:themeColor="text1"/>
        </w:rPr>
        <w:t>Interunivesitari</w:t>
      </w:r>
      <w:proofErr w:type="spellEnd"/>
      <w:r w:rsidRPr="00523305">
        <w:rPr>
          <w:rFonts w:ascii="Times New Roman" w:hAnsi="Times New Roman" w:cs="Times New Roman"/>
          <w:color w:val="000000" w:themeColor="text1"/>
        </w:rPr>
        <w:t>, Dipartimenti, fondazioni culturali, Enti di ricerca pubblici e privati;</w:t>
      </w:r>
    </w:p>
    <w:p w14:paraId="4B1730A9" w14:textId="77777777" w:rsidR="005B076A" w:rsidRPr="00523305" w:rsidRDefault="005B076A" w:rsidP="005B07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523305">
        <w:rPr>
          <w:rFonts w:ascii="Times New Roman" w:hAnsi="Times New Roman" w:cs="Times New Roman"/>
          <w:color w:val="000000" w:themeColor="text1"/>
        </w:rPr>
        <w:t xml:space="preserve">Definire “Laboratori di ricerca” su temi specifici (la </w:t>
      </w:r>
      <w:proofErr w:type="gramStart"/>
      <w:r w:rsidRPr="00523305">
        <w:rPr>
          <w:rFonts w:ascii="Times New Roman" w:hAnsi="Times New Roman" w:cs="Times New Roman"/>
          <w:color w:val="000000" w:themeColor="text1"/>
        </w:rPr>
        <w:t>modalità</w:t>
      </w:r>
      <w:proofErr w:type="gramEnd"/>
      <w:r w:rsidRPr="00523305">
        <w:rPr>
          <w:rFonts w:ascii="Times New Roman" w:hAnsi="Times New Roman" w:cs="Times New Roman"/>
          <w:color w:val="000000" w:themeColor="text1"/>
        </w:rPr>
        <w:t xml:space="preserve"> di creazione dei Laboratori, proposti </w:t>
      </w:r>
      <w:r w:rsidRPr="00523305">
        <w:rPr>
          <w:rFonts w:ascii="Times New Roman" w:hAnsi="Times New Roman" w:cs="Times New Roman"/>
        </w:rPr>
        <w:t xml:space="preserve">dalle singole Unità, è definita dal Regolamento del centro);    </w:t>
      </w:r>
    </w:p>
    <w:p w14:paraId="53B2A600" w14:textId="77777777" w:rsidR="005B076A" w:rsidRPr="00523305" w:rsidRDefault="005B076A" w:rsidP="005B07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 w:rsidRPr="00523305">
        <w:rPr>
          <w:rFonts w:ascii="Times New Roman" w:hAnsi="Times New Roman" w:cs="Times New Roman"/>
        </w:rPr>
        <w:t xml:space="preserve">Divulgare i risultati scientifici raggiunti, attraverso gli strumenti di pubblicizzazione del Centro, quali un sito, articoli in riviste internazionali, monografie, volumi collettanei e </w:t>
      </w:r>
      <w:proofErr w:type="gramStart"/>
      <w:r w:rsidRPr="00523305">
        <w:rPr>
          <w:rFonts w:ascii="Times New Roman" w:hAnsi="Times New Roman" w:cs="Times New Roman"/>
        </w:rPr>
        <w:t xml:space="preserve">una </w:t>
      </w:r>
      <w:proofErr w:type="gramEnd"/>
      <w:r w:rsidRPr="00523305">
        <w:rPr>
          <w:rFonts w:ascii="Times New Roman" w:hAnsi="Times New Roman" w:cs="Times New Roman"/>
        </w:rPr>
        <w:t>eventuale collana scientifica;</w:t>
      </w:r>
    </w:p>
    <w:p w14:paraId="07972957" w14:textId="77777777" w:rsidR="005B076A" w:rsidRPr="00523305" w:rsidRDefault="005B076A" w:rsidP="005B076A">
      <w:pPr>
        <w:pStyle w:val="ListParagraph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proofErr w:type="gramStart"/>
      <w:r w:rsidRPr="00523305">
        <w:rPr>
          <w:rFonts w:ascii="Times New Roman" w:hAnsi="Times New Roman" w:cs="Times New Roman"/>
        </w:rPr>
        <w:t>Favorire lo scambio di studenti, ricercatori e professori dalla Cina all’Europa e dall’Europa alla Cina, in particolare tra le università di</w:t>
      </w:r>
      <w:proofErr w:type="gramEnd"/>
      <w:r w:rsidRPr="00523305">
        <w:rPr>
          <w:rFonts w:ascii="Times New Roman" w:hAnsi="Times New Roman" w:cs="Times New Roman"/>
        </w:rPr>
        <w:t>rettamente coinvolte nel Centro e i loro rispettivi partner internazionali;</w:t>
      </w:r>
    </w:p>
    <w:p w14:paraId="4D19B231" w14:textId="77777777" w:rsidR="005B076A" w:rsidRPr="00523305" w:rsidRDefault="005B076A" w:rsidP="005B07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proofErr w:type="gramStart"/>
      <w:r w:rsidRPr="00523305">
        <w:rPr>
          <w:rFonts w:ascii="Times New Roman" w:hAnsi="Times New Roman" w:cs="Times New Roman"/>
        </w:rPr>
        <w:t xml:space="preserve">Organizzare convegni internazionali di studio, seminari, incontri di formazione per giovani ricercatori e per insegnanti, </w:t>
      </w:r>
      <w:proofErr w:type="spellStart"/>
      <w:r w:rsidRPr="00523305">
        <w:rPr>
          <w:rFonts w:ascii="Times New Roman" w:hAnsi="Times New Roman" w:cs="Times New Roman"/>
          <w:i/>
          <w:iCs/>
        </w:rPr>
        <w:t>summer</w:t>
      </w:r>
      <w:proofErr w:type="spellEnd"/>
      <w:r w:rsidRPr="0052330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23305">
        <w:rPr>
          <w:rFonts w:ascii="Times New Roman" w:hAnsi="Times New Roman" w:cs="Times New Roman"/>
          <w:i/>
          <w:iCs/>
        </w:rPr>
        <w:t>schools</w:t>
      </w:r>
      <w:proofErr w:type="spellEnd"/>
      <w:r w:rsidRPr="00523305">
        <w:rPr>
          <w:rFonts w:ascii="Times New Roman" w:hAnsi="Times New Roman" w:cs="Times New Roman"/>
          <w:i/>
          <w:iCs/>
        </w:rPr>
        <w:t xml:space="preserve"> </w:t>
      </w:r>
      <w:r w:rsidRPr="00523305">
        <w:rPr>
          <w:rFonts w:ascii="Times New Roman" w:hAnsi="Times New Roman" w:cs="Times New Roman"/>
        </w:rPr>
        <w:t>per</w:t>
      </w:r>
      <w:proofErr w:type="gramEnd"/>
      <w:r w:rsidRPr="00523305">
        <w:rPr>
          <w:rFonts w:ascii="Times New Roman" w:hAnsi="Times New Roman" w:cs="Times New Roman"/>
        </w:rPr>
        <w:t xml:space="preserve"> dottorandi e specializzandi.</w:t>
      </w:r>
    </w:p>
    <w:p w14:paraId="6C0DC376" w14:textId="77777777" w:rsidR="005B076A" w:rsidRPr="00523305" w:rsidRDefault="005B076A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D1EAB24" w14:textId="77777777" w:rsidR="005B076A" w:rsidRPr="00523305" w:rsidRDefault="005B076A" w:rsidP="005B076A">
      <w:pPr>
        <w:pStyle w:val="Default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523305">
        <w:rPr>
          <w:rFonts w:ascii="Times New Roman" w:hAnsi="Times New Roman" w:cs="Times New Roman"/>
          <w:bCs/>
          <w:iCs/>
          <w:color w:val="000000" w:themeColor="text1"/>
        </w:rPr>
        <w:t>Ogni unità è costituita da almeno due membri e ha un coordinatore nominato a maggioranza semplice dai membri della stessa unità e dal Direttore del cento.</w:t>
      </w:r>
    </w:p>
    <w:p w14:paraId="2B069DB8" w14:textId="77777777" w:rsidR="005B076A" w:rsidRPr="00523305" w:rsidRDefault="005B076A" w:rsidP="005B076A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>Possono far parte dell’</w:t>
      </w:r>
      <w:proofErr w:type="spellStart"/>
      <w:r w:rsidRPr="00523305">
        <w:rPr>
          <w:rFonts w:ascii="Times New Roman" w:hAnsi="Times New Roman" w:cs="Times New Roman"/>
          <w:color w:val="000000" w:themeColor="text1"/>
        </w:rPr>
        <w:t>ECCH</w:t>
      </w:r>
      <w:proofErr w:type="spellEnd"/>
      <w:r w:rsidRPr="00523305">
        <w:rPr>
          <w:rFonts w:ascii="Times New Roman" w:hAnsi="Times New Roman" w:cs="Times New Roman"/>
          <w:color w:val="000000" w:themeColor="text1"/>
        </w:rPr>
        <w:t xml:space="preserve">: professori, ricercatori, ricercatori a tempo determinato delle Università convenzionate che svolgono ricerca nei settori </w:t>
      </w:r>
      <w:proofErr w:type="gramStart"/>
      <w:r w:rsidRPr="00523305">
        <w:rPr>
          <w:rFonts w:ascii="Times New Roman" w:hAnsi="Times New Roman" w:cs="Times New Roman"/>
          <w:color w:val="000000" w:themeColor="text1"/>
        </w:rPr>
        <w:t xml:space="preserve">di </w:t>
      </w:r>
      <w:proofErr w:type="gramEnd"/>
      <w:r w:rsidRPr="00523305">
        <w:rPr>
          <w:rFonts w:ascii="Times New Roman" w:hAnsi="Times New Roman" w:cs="Times New Roman"/>
          <w:color w:val="000000" w:themeColor="text1"/>
        </w:rPr>
        <w:t xml:space="preserve">interesse del centro e che prestano formale domanda al Consiglio del Centro chiamato a esprimere il proprio parere. Ogni membro afferisce a </w:t>
      </w:r>
      <w:proofErr w:type="gramStart"/>
      <w:r w:rsidRPr="00523305">
        <w:rPr>
          <w:rFonts w:ascii="Times New Roman" w:hAnsi="Times New Roman" w:cs="Times New Roman"/>
          <w:color w:val="000000" w:themeColor="text1"/>
        </w:rPr>
        <w:t xml:space="preserve">una </w:t>
      </w:r>
      <w:proofErr w:type="gramEnd"/>
      <w:r w:rsidRPr="00523305">
        <w:rPr>
          <w:rFonts w:ascii="Times New Roman" w:hAnsi="Times New Roman" w:cs="Times New Roman"/>
          <w:color w:val="000000" w:themeColor="text1"/>
        </w:rPr>
        <w:t xml:space="preserve">Unità (che è un gruppo di lavoro costituito da almeno 2 membri del centro e definito dal Consiglio del Centro). </w:t>
      </w:r>
    </w:p>
    <w:p w14:paraId="37DD5BFC" w14:textId="77777777" w:rsidR="005B076A" w:rsidRPr="00523305" w:rsidRDefault="005B076A" w:rsidP="005B0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 xml:space="preserve">Possono altresì presentare richiesta di afferenza alle singole Unità – e dunque implicitamente al Centro – docenti di altre Università, ricercatori </w:t>
      </w:r>
      <w:proofErr w:type="gramStart"/>
      <w:r w:rsidRPr="00523305">
        <w:rPr>
          <w:rFonts w:ascii="Times New Roman" w:hAnsi="Times New Roman" w:cs="Times New Roman"/>
          <w:color w:val="000000" w:themeColor="text1"/>
        </w:rPr>
        <w:t xml:space="preserve">di </w:t>
      </w:r>
      <w:proofErr w:type="gramEnd"/>
      <w:r w:rsidRPr="00523305">
        <w:rPr>
          <w:rFonts w:ascii="Times New Roman" w:hAnsi="Times New Roman" w:cs="Times New Roman"/>
          <w:color w:val="000000" w:themeColor="text1"/>
        </w:rPr>
        <w:t xml:space="preserve">istituti culturali pubblici e privati e studiosi di comprovate competenze: l’accoglimento di tali domande è di istanza dell’Unità interessata, e qualora quest’ultima esprima parere positivo, del Consiglio del Centro. </w:t>
      </w:r>
    </w:p>
    <w:p w14:paraId="706F3E8E" w14:textId="77777777" w:rsidR="0025354B" w:rsidRPr="00523305" w:rsidRDefault="0025354B" w:rsidP="005B0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377A4DCD" w14:textId="395649E6" w:rsidR="0025354B" w:rsidRPr="00523305" w:rsidRDefault="0025354B" w:rsidP="002535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>Il Comitato Scientifico dell’</w:t>
      </w:r>
      <w:proofErr w:type="spellStart"/>
      <w:r w:rsidRPr="00523305">
        <w:rPr>
          <w:rFonts w:ascii="Times New Roman" w:hAnsi="Times New Roman" w:cs="Times New Roman"/>
          <w:color w:val="000000" w:themeColor="text1"/>
        </w:rPr>
        <w:t>ECCH</w:t>
      </w:r>
      <w:proofErr w:type="spellEnd"/>
      <w:r w:rsidRPr="00523305">
        <w:rPr>
          <w:rFonts w:ascii="Times New Roman" w:hAnsi="Times New Roman" w:cs="Times New Roman"/>
          <w:color w:val="000000" w:themeColor="text1"/>
        </w:rPr>
        <w:t xml:space="preserve"> è costituito da tutti i membri delle Università aderenti, con le funzioni di:</w:t>
      </w:r>
    </w:p>
    <w:p w14:paraId="6A079473" w14:textId="37D9DD24" w:rsidR="0025354B" w:rsidRPr="00523305" w:rsidRDefault="0025354B" w:rsidP="002535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 xml:space="preserve"> </w:t>
      </w:r>
    </w:p>
    <w:p w14:paraId="3FD6FDF5" w14:textId="3F833260" w:rsidR="0025354B" w:rsidRPr="00523305" w:rsidRDefault="005D31C8" w:rsidP="0025354B">
      <w:pPr>
        <w:widowControl w:val="0"/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>a) proporre</w:t>
      </w:r>
      <w:r w:rsidR="0025354B" w:rsidRPr="00523305">
        <w:rPr>
          <w:rFonts w:ascii="Times New Roman" w:hAnsi="Times New Roman" w:cs="Times New Roman"/>
          <w:color w:val="000000" w:themeColor="text1"/>
        </w:rPr>
        <w:t xml:space="preserve"> al Consiglio del Centro le linee generali delle attività scientifiche del Centro, definendole a maggioranza semplice; </w:t>
      </w:r>
    </w:p>
    <w:p w14:paraId="35D97559" w14:textId="067F908E" w:rsidR="0025354B" w:rsidRPr="00523305" w:rsidRDefault="005D31C8" w:rsidP="0025354B">
      <w:pPr>
        <w:widowControl w:val="0"/>
        <w:autoSpaceDE w:val="0"/>
        <w:autoSpaceDN w:val="0"/>
        <w:adjustRightInd w:val="0"/>
        <w:spacing w:after="30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>b) proporre</w:t>
      </w:r>
      <w:r w:rsidR="0025354B" w:rsidRPr="00523305">
        <w:rPr>
          <w:rFonts w:ascii="Times New Roman" w:hAnsi="Times New Roman" w:cs="Times New Roman"/>
          <w:color w:val="000000" w:themeColor="text1"/>
        </w:rPr>
        <w:t xml:space="preserve"> al Consiglio le iniziative di coordinamento e di divulgazione scientifica, definendole a </w:t>
      </w:r>
      <w:r w:rsidR="0025354B" w:rsidRPr="00523305">
        <w:rPr>
          <w:rFonts w:ascii="Times New Roman" w:hAnsi="Times New Roman" w:cs="Times New Roman"/>
          <w:color w:val="000000" w:themeColor="text1"/>
        </w:rPr>
        <w:lastRenderedPageBreak/>
        <w:t xml:space="preserve">maggioranza semplice; </w:t>
      </w:r>
    </w:p>
    <w:p w14:paraId="7277ACE6" w14:textId="37108E48" w:rsidR="0025354B" w:rsidRPr="00523305" w:rsidRDefault="0025354B" w:rsidP="002535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hAnsi="Times New Roman" w:cs="Times New Roman"/>
          <w:color w:val="000000" w:themeColor="text1"/>
        </w:rPr>
        <w:t>c) su richiesta del Consiglio</w:t>
      </w:r>
      <w:r w:rsidR="005D31C8" w:rsidRPr="00523305">
        <w:rPr>
          <w:rFonts w:ascii="Times New Roman" w:hAnsi="Times New Roman" w:cs="Times New Roman"/>
          <w:color w:val="000000" w:themeColor="text1"/>
        </w:rPr>
        <w:t>,</w:t>
      </w:r>
      <w:r w:rsidRPr="00523305">
        <w:rPr>
          <w:rFonts w:ascii="Times New Roman" w:hAnsi="Times New Roman" w:cs="Times New Roman"/>
          <w:color w:val="000000" w:themeColor="text1"/>
        </w:rPr>
        <w:t xml:space="preserve"> formula</w:t>
      </w:r>
      <w:r w:rsidR="005D31C8" w:rsidRPr="00523305">
        <w:rPr>
          <w:rFonts w:ascii="Times New Roman" w:hAnsi="Times New Roman" w:cs="Times New Roman"/>
          <w:color w:val="000000" w:themeColor="text1"/>
        </w:rPr>
        <w:t>re</w:t>
      </w:r>
      <w:r w:rsidRPr="00523305">
        <w:rPr>
          <w:rFonts w:ascii="Times New Roman" w:hAnsi="Times New Roman" w:cs="Times New Roman"/>
          <w:color w:val="000000" w:themeColor="text1"/>
        </w:rPr>
        <w:t xml:space="preserve"> pareri tecnico-scientifici su progetti e ricerche. </w:t>
      </w:r>
    </w:p>
    <w:p w14:paraId="76BFCF22" w14:textId="77777777" w:rsidR="0025354B" w:rsidRPr="00523305" w:rsidRDefault="0025354B" w:rsidP="005B0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0C6E4064" w14:textId="1EAF4634" w:rsidR="00523305" w:rsidRPr="00523305" w:rsidRDefault="00523305" w:rsidP="005B076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23305">
        <w:rPr>
          <w:rFonts w:ascii="Times New Roman" w:eastAsia="Times New Roman" w:hAnsi="Times New Roman" w:cs="Times New Roman"/>
        </w:rPr>
        <w:t>(Aggiornamento del: 1</w:t>
      </w:r>
      <w:r w:rsidRPr="00523305">
        <w:rPr>
          <w:rFonts w:ascii="Times New Roman" w:eastAsia="Times New Roman" w:hAnsi="Times New Roman" w:cs="Times New Roman"/>
        </w:rPr>
        <w:t>9</w:t>
      </w:r>
      <w:r w:rsidRPr="0052330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3305">
        <w:rPr>
          <w:rFonts w:ascii="Times New Roman" w:eastAsia="Times New Roman" w:hAnsi="Times New Roman" w:cs="Times New Roman"/>
        </w:rPr>
        <w:t>Aprile</w:t>
      </w:r>
      <w:proofErr w:type="gramEnd"/>
      <w:r w:rsidRPr="00523305">
        <w:rPr>
          <w:rFonts w:ascii="Times New Roman" w:eastAsia="Times New Roman" w:hAnsi="Times New Roman" w:cs="Times New Roman"/>
        </w:rPr>
        <w:t xml:space="preserve"> 2018)</w:t>
      </w:r>
    </w:p>
    <w:p w14:paraId="67107EE0" w14:textId="77777777" w:rsidR="005B076A" w:rsidRPr="00523305" w:rsidRDefault="005B076A" w:rsidP="00CF06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sectPr w:rsidR="005B076A" w:rsidRPr="00523305" w:rsidSect="00C768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2CE7"/>
    <w:multiLevelType w:val="hybridMultilevel"/>
    <w:tmpl w:val="4D645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D4688"/>
    <w:multiLevelType w:val="hybridMultilevel"/>
    <w:tmpl w:val="DDCC61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212D1"/>
    <w:multiLevelType w:val="hybridMultilevel"/>
    <w:tmpl w:val="3E76C71E"/>
    <w:lvl w:ilvl="0" w:tplc="FDAC47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C45329F"/>
    <w:multiLevelType w:val="hybridMultilevel"/>
    <w:tmpl w:val="5C1AD4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3F79"/>
    <w:multiLevelType w:val="hybridMultilevel"/>
    <w:tmpl w:val="5028A4BE"/>
    <w:lvl w:ilvl="0" w:tplc="A38E1F2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EF"/>
    <w:rsid w:val="00013593"/>
    <w:rsid w:val="00014E52"/>
    <w:rsid w:val="0001782A"/>
    <w:rsid w:val="000279AC"/>
    <w:rsid w:val="0004315D"/>
    <w:rsid w:val="0006726A"/>
    <w:rsid w:val="0008125E"/>
    <w:rsid w:val="00087DED"/>
    <w:rsid w:val="000D4765"/>
    <w:rsid w:val="000D5257"/>
    <w:rsid w:val="000E5CF1"/>
    <w:rsid w:val="001144D0"/>
    <w:rsid w:val="001279DC"/>
    <w:rsid w:val="001417A3"/>
    <w:rsid w:val="00152391"/>
    <w:rsid w:val="00155D2D"/>
    <w:rsid w:val="001612D1"/>
    <w:rsid w:val="0017386D"/>
    <w:rsid w:val="001868D5"/>
    <w:rsid w:val="00195AB9"/>
    <w:rsid w:val="001A5A1E"/>
    <w:rsid w:val="001B20A5"/>
    <w:rsid w:val="001C4A9D"/>
    <w:rsid w:val="001C7F24"/>
    <w:rsid w:val="001D75D8"/>
    <w:rsid w:val="001D7DEE"/>
    <w:rsid w:val="001E1B6E"/>
    <w:rsid w:val="00217D0D"/>
    <w:rsid w:val="00251FAE"/>
    <w:rsid w:val="0025354B"/>
    <w:rsid w:val="002572D9"/>
    <w:rsid w:val="002610BC"/>
    <w:rsid w:val="00280D72"/>
    <w:rsid w:val="00282DA8"/>
    <w:rsid w:val="00285195"/>
    <w:rsid w:val="00291AEC"/>
    <w:rsid w:val="0029598B"/>
    <w:rsid w:val="002C3CC9"/>
    <w:rsid w:val="002C6041"/>
    <w:rsid w:val="002C6366"/>
    <w:rsid w:val="002E6E20"/>
    <w:rsid w:val="00300FA4"/>
    <w:rsid w:val="00324314"/>
    <w:rsid w:val="0033693E"/>
    <w:rsid w:val="003370EC"/>
    <w:rsid w:val="003917F3"/>
    <w:rsid w:val="00395F2A"/>
    <w:rsid w:val="003A3071"/>
    <w:rsid w:val="003A77D5"/>
    <w:rsid w:val="003C2ADB"/>
    <w:rsid w:val="003D1DD0"/>
    <w:rsid w:val="003D1E43"/>
    <w:rsid w:val="003D315A"/>
    <w:rsid w:val="003E0943"/>
    <w:rsid w:val="003E5499"/>
    <w:rsid w:val="003F32D4"/>
    <w:rsid w:val="00406935"/>
    <w:rsid w:val="00411A49"/>
    <w:rsid w:val="00415F82"/>
    <w:rsid w:val="0042568F"/>
    <w:rsid w:val="0043780D"/>
    <w:rsid w:val="004439AB"/>
    <w:rsid w:val="00450169"/>
    <w:rsid w:val="004524EF"/>
    <w:rsid w:val="00456E8A"/>
    <w:rsid w:val="00464692"/>
    <w:rsid w:val="00466A37"/>
    <w:rsid w:val="004733B6"/>
    <w:rsid w:val="004749BF"/>
    <w:rsid w:val="00483A9D"/>
    <w:rsid w:val="00486F43"/>
    <w:rsid w:val="00492909"/>
    <w:rsid w:val="004941F6"/>
    <w:rsid w:val="00497B87"/>
    <w:rsid w:val="004A6859"/>
    <w:rsid w:val="004A7DD0"/>
    <w:rsid w:val="004B0FBD"/>
    <w:rsid w:val="004B7AB2"/>
    <w:rsid w:val="004D4D1B"/>
    <w:rsid w:val="005004AF"/>
    <w:rsid w:val="0050140A"/>
    <w:rsid w:val="00503539"/>
    <w:rsid w:val="00523305"/>
    <w:rsid w:val="005418DA"/>
    <w:rsid w:val="005550A0"/>
    <w:rsid w:val="00561E2E"/>
    <w:rsid w:val="0056354D"/>
    <w:rsid w:val="00566CC7"/>
    <w:rsid w:val="005717EE"/>
    <w:rsid w:val="005A2104"/>
    <w:rsid w:val="005B0610"/>
    <w:rsid w:val="005B076A"/>
    <w:rsid w:val="005B5343"/>
    <w:rsid w:val="005C29B4"/>
    <w:rsid w:val="005D22AD"/>
    <w:rsid w:val="005D31C8"/>
    <w:rsid w:val="005E39B2"/>
    <w:rsid w:val="005E64D3"/>
    <w:rsid w:val="005F2D12"/>
    <w:rsid w:val="00602F63"/>
    <w:rsid w:val="00614A62"/>
    <w:rsid w:val="00623071"/>
    <w:rsid w:val="00631B8C"/>
    <w:rsid w:val="0064451E"/>
    <w:rsid w:val="00693B1E"/>
    <w:rsid w:val="006958E1"/>
    <w:rsid w:val="006B6AC9"/>
    <w:rsid w:val="006C519C"/>
    <w:rsid w:val="006D3449"/>
    <w:rsid w:val="00704D4F"/>
    <w:rsid w:val="00722962"/>
    <w:rsid w:val="007235E3"/>
    <w:rsid w:val="007429DE"/>
    <w:rsid w:val="00753AAD"/>
    <w:rsid w:val="007555FC"/>
    <w:rsid w:val="00783099"/>
    <w:rsid w:val="00786748"/>
    <w:rsid w:val="00792EB3"/>
    <w:rsid w:val="007A4691"/>
    <w:rsid w:val="008035CC"/>
    <w:rsid w:val="00821E19"/>
    <w:rsid w:val="00832C62"/>
    <w:rsid w:val="00835DDE"/>
    <w:rsid w:val="008435F6"/>
    <w:rsid w:val="008468D9"/>
    <w:rsid w:val="00864DAE"/>
    <w:rsid w:val="00867243"/>
    <w:rsid w:val="008B08E7"/>
    <w:rsid w:val="008B2227"/>
    <w:rsid w:val="008E5A20"/>
    <w:rsid w:val="008F19B7"/>
    <w:rsid w:val="008F3234"/>
    <w:rsid w:val="008F59BC"/>
    <w:rsid w:val="00903896"/>
    <w:rsid w:val="009042C0"/>
    <w:rsid w:val="00906432"/>
    <w:rsid w:val="00910317"/>
    <w:rsid w:val="00981D12"/>
    <w:rsid w:val="009A1EA2"/>
    <w:rsid w:val="009A5D17"/>
    <w:rsid w:val="009B146E"/>
    <w:rsid w:val="009B7CBC"/>
    <w:rsid w:val="009C19AA"/>
    <w:rsid w:val="009E4DA7"/>
    <w:rsid w:val="00A14085"/>
    <w:rsid w:val="00A16A29"/>
    <w:rsid w:val="00A32F06"/>
    <w:rsid w:val="00A37691"/>
    <w:rsid w:val="00A4771D"/>
    <w:rsid w:val="00A52826"/>
    <w:rsid w:val="00A65237"/>
    <w:rsid w:val="00A74925"/>
    <w:rsid w:val="00A75A4D"/>
    <w:rsid w:val="00A808A2"/>
    <w:rsid w:val="00AC7BE9"/>
    <w:rsid w:val="00AD048C"/>
    <w:rsid w:val="00AD39A7"/>
    <w:rsid w:val="00AE4FA0"/>
    <w:rsid w:val="00AE5160"/>
    <w:rsid w:val="00AF1EEA"/>
    <w:rsid w:val="00B044C8"/>
    <w:rsid w:val="00B27728"/>
    <w:rsid w:val="00B45762"/>
    <w:rsid w:val="00B50733"/>
    <w:rsid w:val="00B93DE3"/>
    <w:rsid w:val="00B944EF"/>
    <w:rsid w:val="00BA7FE4"/>
    <w:rsid w:val="00BB1779"/>
    <w:rsid w:val="00BB27C1"/>
    <w:rsid w:val="00BB4FF9"/>
    <w:rsid w:val="00BB5D46"/>
    <w:rsid w:val="00BD05B2"/>
    <w:rsid w:val="00BF2420"/>
    <w:rsid w:val="00C04E8F"/>
    <w:rsid w:val="00C060E8"/>
    <w:rsid w:val="00C22331"/>
    <w:rsid w:val="00C256E7"/>
    <w:rsid w:val="00C26668"/>
    <w:rsid w:val="00C35F16"/>
    <w:rsid w:val="00C36BBF"/>
    <w:rsid w:val="00C479E2"/>
    <w:rsid w:val="00C60CF9"/>
    <w:rsid w:val="00C65ED4"/>
    <w:rsid w:val="00C677B7"/>
    <w:rsid w:val="00C76852"/>
    <w:rsid w:val="00C97D8E"/>
    <w:rsid w:val="00CA1389"/>
    <w:rsid w:val="00CB1106"/>
    <w:rsid w:val="00CC6C04"/>
    <w:rsid w:val="00CF0646"/>
    <w:rsid w:val="00CF5465"/>
    <w:rsid w:val="00CF693C"/>
    <w:rsid w:val="00D11465"/>
    <w:rsid w:val="00D20593"/>
    <w:rsid w:val="00D21701"/>
    <w:rsid w:val="00D25FBE"/>
    <w:rsid w:val="00D33222"/>
    <w:rsid w:val="00D334A7"/>
    <w:rsid w:val="00D40B08"/>
    <w:rsid w:val="00D50540"/>
    <w:rsid w:val="00D707F5"/>
    <w:rsid w:val="00D83FFD"/>
    <w:rsid w:val="00DA0750"/>
    <w:rsid w:val="00DB68FD"/>
    <w:rsid w:val="00DC5AA9"/>
    <w:rsid w:val="00DC750E"/>
    <w:rsid w:val="00DD1FC0"/>
    <w:rsid w:val="00DD3936"/>
    <w:rsid w:val="00DE1627"/>
    <w:rsid w:val="00DE223F"/>
    <w:rsid w:val="00DF498A"/>
    <w:rsid w:val="00E17D77"/>
    <w:rsid w:val="00E23D3C"/>
    <w:rsid w:val="00E26A26"/>
    <w:rsid w:val="00E47454"/>
    <w:rsid w:val="00E80AE0"/>
    <w:rsid w:val="00E84C16"/>
    <w:rsid w:val="00EC09B0"/>
    <w:rsid w:val="00EC377D"/>
    <w:rsid w:val="00EE1573"/>
    <w:rsid w:val="00EE313E"/>
    <w:rsid w:val="00EE6D88"/>
    <w:rsid w:val="00F1720E"/>
    <w:rsid w:val="00F23081"/>
    <w:rsid w:val="00F23759"/>
    <w:rsid w:val="00F35188"/>
    <w:rsid w:val="00F422D7"/>
    <w:rsid w:val="00F42723"/>
    <w:rsid w:val="00F52A06"/>
    <w:rsid w:val="00FC2FB4"/>
    <w:rsid w:val="00FC5A34"/>
    <w:rsid w:val="00FC7281"/>
    <w:rsid w:val="00FD2C2D"/>
    <w:rsid w:val="00FD5DA0"/>
    <w:rsid w:val="00FE47BD"/>
    <w:rsid w:val="00FF1BFE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B0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4EF"/>
    <w:pPr>
      <w:widowControl w:val="0"/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ListParagraph">
    <w:name w:val="List Paragraph"/>
    <w:basedOn w:val="Normal"/>
    <w:uiPriority w:val="34"/>
    <w:qFormat/>
    <w:rsid w:val="00B944EF"/>
    <w:pPr>
      <w:ind w:left="720"/>
      <w:contextualSpacing/>
    </w:pPr>
  </w:style>
  <w:style w:type="character" w:styleId="EndnoteReference">
    <w:name w:val="endnote reference"/>
    <w:rsid w:val="00BA7F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B07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B076A"/>
    <w:rPr>
      <w:b/>
      <w:bCs/>
    </w:rPr>
  </w:style>
  <w:style w:type="character" w:styleId="Emphasis">
    <w:name w:val="Emphasis"/>
    <w:basedOn w:val="DefaultParagraphFont"/>
    <w:uiPriority w:val="20"/>
    <w:qFormat/>
    <w:rsid w:val="005B07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0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4EF"/>
    <w:pPr>
      <w:widowControl w:val="0"/>
      <w:autoSpaceDE w:val="0"/>
      <w:autoSpaceDN w:val="0"/>
      <w:adjustRightInd w:val="0"/>
    </w:pPr>
    <w:rPr>
      <w:rFonts w:ascii="Corbel" w:hAnsi="Corbel" w:cs="Corbel"/>
      <w:color w:val="000000"/>
    </w:rPr>
  </w:style>
  <w:style w:type="paragraph" w:styleId="ListParagraph">
    <w:name w:val="List Paragraph"/>
    <w:basedOn w:val="Normal"/>
    <w:uiPriority w:val="34"/>
    <w:qFormat/>
    <w:rsid w:val="00B944EF"/>
    <w:pPr>
      <w:ind w:left="720"/>
      <w:contextualSpacing/>
    </w:pPr>
  </w:style>
  <w:style w:type="character" w:styleId="EndnoteReference">
    <w:name w:val="endnote reference"/>
    <w:rsid w:val="00BA7F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B07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5B076A"/>
    <w:rPr>
      <w:b/>
      <w:bCs/>
    </w:rPr>
  </w:style>
  <w:style w:type="character" w:styleId="Emphasis">
    <w:name w:val="Emphasis"/>
    <w:basedOn w:val="DefaultParagraphFont"/>
    <w:uiPriority w:val="20"/>
    <w:qFormat/>
    <w:rsid w:val="005B07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B0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colbi@inwind.it</dc:creator>
  <cp:keywords/>
  <dc:description/>
  <cp:lastModifiedBy>Ester Bianchi</cp:lastModifiedBy>
  <cp:revision>4</cp:revision>
  <cp:lastPrinted>2016-01-25T17:10:00Z</cp:lastPrinted>
  <dcterms:created xsi:type="dcterms:W3CDTF">2018-04-19T11:05:00Z</dcterms:created>
  <dcterms:modified xsi:type="dcterms:W3CDTF">2018-04-19T12:03:00Z</dcterms:modified>
</cp:coreProperties>
</file>